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7AB70" w14:textId="77777777" w:rsidR="008D2497" w:rsidRDefault="008D2497" w:rsidP="008D2497">
      <w:pPr>
        <w:pBdr>
          <w:top w:val="single" w:sz="4" w:space="1" w:color="000000"/>
        </w:pBdr>
        <w:spacing w:after="0" w:line="240" w:lineRule="auto"/>
        <w:jc w:val="both"/>
        <w:rPr>
          <w:rFonts w:ascii="Garamond" w:eastAsia="Garamond" w:hAnsi="Garamond" w:cs="Garamond"/>
          <w:b/>
          <w:color w:val="EE0000"/>
          <w:sz w:val="24"/>
          <w:szCs w:val="24"/>
        </w:rPr>
      </w:pPr>
      <w:r>
        <w:rPr>
          <w:rFonts w:ascii="Garamond" w:eastAsia="Garamond" w:hAnsi="Garamond" w:cs="Garamond"/>
          <w:b/>
          <w:color w:val="EE0000"/>
          <w:sz w:val="24"/>
          <w:szCs w:val="24"/>
        </w:rPr>
        <w:t xml:space="preserve">Allegato </w:t>
      </w:r>
      <w:proofErr w:type="gramStart"/>
      <w:r>
        <w:rPr>
          <w:rFonts w:ascii="Garamond" w:eastAsia="Garamond" w:hAnsi="Garamond" w:cs="Garamond"/>
          <w:b/>
          <w:color w:val="EE0000"/>
          <w:sz w:val="24"/>
          <w:szCs w:val="24"/>
        </w:rPr>
        <w:t>A)  Determinazione</w:t>
      </w:r>
      <w:proofErr w:type="gramEnd"/>
      <w:r>
        <w:rPr>
          <w:rFonts w:ascii="Garamond" w:eastAsia="Garamond" w:hAnsi="Garamond" w:cs="Garamond"/>
          <w:b/>
          <w:color w:val="EE0000"/>
          <w:sz w:val="24"/>
          <w:szCs w:val="24"/>
        </w:rPr>
        <w:t xml:space="preserve"> Servizio Amministrativo ed Affari Generali n.389 in data 6 agosto 2025</w:t>
      </w:r>
    </w:p>
    <w:p w14:paraId="1B68DDA1" w14:textId="77777777" w:rsidR="008D2497" w:rsidRDefault="008D2497" w:rsidP="008D2497">
      <w:pPr>
        <w:pBdr>
          <w:top w:val="single" w:sz="4" w:space="1" w:color="000000"/>
        </w:pBdr>
        <w:spacing w:after="0" w:line="240" w:lineRule="auto"/>
        <w:jc w:val="both"/>
        <w:rPr>
          <w:rFonts w:ascii="Arial" w:eastAsia="Arial" w:hAnsi="Arial" w:cs="Arial"/>
          <w:b/>
          <w:i/>
          <w:color w:val="EE0000"/>
          <w:sz w:val="28"/>
          <w:szCs w:val="28"/>
        </w:rPr>
      </w:pPr>
    </w:p>
    <w:p w14:paraId="732DC421" w14:textId="77777777" w:rsidR="00EB2B51" w:rsidRDefault="00EB2B51">
      <w:pPr>
        <w:tabs>
          <w:tab w:val="left" w:pos="5670"/>
        </w:tabs>
        <w:spacing w:after="0" w:line="240" w:lineRule="auto"/>
        <w:rPr>
          <w:sz w:val="20"/>
          <w:szCs w:val="20"/>
        </w:rPr>
      </w:pPr>
    </w:p>
    <w:p w14:paraId="0CBB137C" w14:textId="77777777" w:rsidR="00EB2B51" w:rsidRDefault="00EB2B51">
      <w:pPr>
        <w:tabs>
          <w:tab w:val="left" w:pos="5670"/>
        </w:tabs>
        <w:spacing w:after="0" w:line="240" w:lineRule="auto"/>
        <w:rPr>
          <w:sz w:val="20"/>
          <w:szCs w:val="20"/>
        </w:rPr>
      </w:pPr>
    </w:p>
    <w:p w14:paraId="653C00A6" w14:textId="77777777" w:rsidR="00EB2B51" w:rsidRDefault="00EB2B51">
      <w:pPr>
        <w:tabs>
          <w:tab w:val="left" w:pos="5670"/>
        </w:tabs>
        <w:spacing w:after="0" w:line="240" w:lineRule="auto"/>
        <w:rPr>
          <w:sz w:val="20"/>
          <w:szCs w:val="20"/>
        </w:rPr>
      </w:pPr>
    </w:p>
    <w:p w14:paraId="5C368FD1" w14:textId="77777777" w:rsidR="00EB2B51" w:rsidRDefault="00EB2B51">
      <w:pPr>
        <w:tabs>
          <w:tab w:val="left" w:pos="5670"/>
        </w:tabs>
        <w:spacing w:after="0" w:line="240" w:lineRule="auto"/>
        <w:rPr>
          <w:sz w:val="20"/>
          <w:szCs w:val="20"/>
        </w:rPr>
      </w:pPr>
    </w:p>
    <w:p w14:paraId="00000002" w14:textId="5298F5E4" w:rsidR="00212BDA" w:rsidRPr="00B60B3F" w:rsidRDefault="00EB2B51">
      <w:pPr>
        <w:tabs>
          <w:tab w:val="left" w:pos="567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B60B3F" w:rsidRPr="00B60B3F">
        <w:rPr>
          <w:rFonts w:ascii="Garamond" w:hAnsi="Garamond"/>
          <w:sz w:val="24"/>
          <w:szCs w:val="24"/>
        </w:rPr>
        <w:t>Spett.le COMUNE DI OLZAI</w:t>
      </w:r>
    </w:p>
    <w:p w14:paraId="00000003" w14:textId="6697874E" w:rsidR="00212BDA" w:rsidRPr="00B60B3F" w:rsidRDefault="00B60B3F">
      <w:pPr>
        <w:tabs>
          <w:tab w:val="left" w:pos="56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B60B3F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Ufficio </w:t>
      </w:r>
      <w:r>
        <w:rPr>
          <w:rFonts w:ascii="Garamond" w:hAnsi="Garamond"/>
          <w:sz w:val="24"/>
          <w:szCs w:val="24"/>
        </w:rPr>
        <w:t>P</w:t>
      </w:r>
      <w:r w:rsidRPr="00B60B3F">
        <w:rPr>
          <w:rFonts w:ascii="Garamond" w:hAnsi="Garamond"/>
          <w:sz w:val="24"/>
          <w:szCs w:val="24"/>
        </w:rPr>
        <w:t>rotocollo</w:t>
      </w:r>
    </w:p>
    <w:p w14:paraId="34B26921" w14:textId="77777777" w:rsidR="00B60B3F" w:rsidRPr="00B60B3F" w:rsidRDefault="00B60B3F">
      <w:pPr>
        <w:spacing w:before="24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6B3EF41D" w14:textId="77777777" w:rsidR="00EB2B51" w:rsidRPr="00FA4617" w:rsidRDefault="00EB2B51" w:rsidP="00EB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  <w:r w:rsidRPr="000C0131">
        <w:rPr>
          <w:rFonts w:ascii="Garamond" w:hAnsi="Garamond"/>
          <w:bCs/>
          <w:sz w:val="24"/>
          <w:szCs w:val="24"/>
        </w:rPr>
        <w:t>BANDO</w:t>
      </w:r>
      <w:r w:rsidRPr="00FA4617">
        <w:rPr>
          <w:rFonts w:ascii="Garamond" w:hAnsi="Garamond"/>
          <w:bCs/>
          <w:sz w:val="24"/>
          <w:szCs w:val="24"/>
        </w:rPr>
        <w:t xml:space="preserve"> PUBBLICO</w:t>
      </w:r>
    </w:p>
    <w:p w14:paraId="6927F697" w14:textId="1C95D094" w:rsidR="00EB2B51" w:rsidRPr="000C0131" w:rsidRDefault="00EB2B51" w:rsidP="00EB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color w:val="FF0000"/>
          <w:sz w:val="24"/>
          <w:szCs w:val="24"/>
        </w:rPr>
      </w:pPr>
      <w:r w:rsidRPr="00FA4617">
        <w:rPr>
          <w:rFonts w:ascii="Garamond" w:hAnsi="Garamond"/>
          <w:bCs/>
          <w:sz w:val="24"/>
          <w:szCs w:val="24"/>
        </w:rPr>
        <w:t xml:space="preserve">PER LA FORMAZIONE DI GRADUATORIA FINALIZZATA ALLA CONCESSIONE DI </w:t>
      </w:r>
      <w:proofErr w:type="gramStart"/>
      <w:r w:rsidRPr="00FA4617">
        <w:rPr>
          <w:rFonts w:ascii="Garamond" w:hAnsi="Garamond"/>
          <w:bCs/>
          <w:sz w:val="24"/>
          <w:szCs w:val="24"/>
        </w:rPr>
        <w:t>CONTRIBUTI  PER</w:t>
      </w:r>
      <w:proofErr w:type="gramEnd"/>
      <w:r w:rsidRPr="00FA4617">
        <w:rPr>
          <w:rFonts w:ascii="Garamond" w:hAnsi="Garamond"/>
          <w:bCs/>
          <w:sz w:val="24"/>
          <w:szCs w:val="24"/>
        </w:rPr>
        <w:t xml:space="preserve"> LA REALIZZAZIONE </w:t>
      </w:r>
      <w:proofErr w:type="gramStart"/>
      <w:r w:rsidRPr="00FA4617">
        <w:rPr>
          <w:rFonts w:ascii="Garamond" w:hAnsi="Garamond"/>
          <w:bCs/>
          <w:sz w:val="24"/>
          <w:szCs w:val="24"/>
        </w:rPr>
        <w:t>DI  INIZIATIVE</w:t>
      </w:r>
      <w:proofErr w:type="gramEnd"/>
      <w:r w:rsidRPr="00FA4617">
        <w:rPr>
          <w:rFonts w:ascii="Garamond" w:hAnsi="Garamond"/>
          <w:bCs/>
          <w:sz w:val="24"/>
          <w:szCs w:val="24"/>
        </w:rPr>
        <w:t>, PROGETTI E MANIFESTAZIONI DI CARATTERE CULTURALE</w:t>
      </w:r>
      <w:r w:rsidR="008D2497">
        <w:rPr>
          <w:rFonts w:ascii="Garamond" w:hAnsi="Garamond"/>
          <w:bCs/>
          <w:sz w:val="24"/>
          <w:szCs w:val="24"/>
        </w:rPr>
        <w:t xml:space="preserve"> E RICREATIVO</w:t>
      </w:r>
      <w:r w:rsidRPr="00FA4617">
        <w:rPr>
          <w:rFonts w:ascii="Garamond" w:hAnsi="Garamond"/>
          <w:bCs/>
          <w:sz w:val="24"/>
          <w:szCs w:val="24"/>
        </w:rPr>
        <w:t xml:space="preserve">, DA REALIZZARSI </w:t>
      </w:r>
      <w:proofErr w:type="gramStart"/>
      <w:r w:rsidRPr="00FA4617">
        <w:rPr>
          <w:rFonts w:ascii="Garamond" w:hAnsi="Garamond"/>
          <w:bCs/>
          <w:sz w:val="24"/>
          <w:szCs w:val="24"/>
        </w:rPr>
        <w:t>ENTRO  LA</w:t>
      </w:r>
      <w:proofErr w:type="gramEnd"/>
      <w:r w:rsidRPr="00FA4617">
        <w:rPr>
          <w:rFonts w:ascii="Garamond" w:hAnsi="Garamond"/>
          <w:bCs/>
          <w:sz w:val="24"/>
          <w:szCs w:val="24"/>
        </w:rPr>
        <w:t xml:space="preserve"> DATA del 30 </w:t>
      </w:r>
      <w:r w:rsidR="00B45720">
        <w:rPr>
          <w:rFonts w:ascii="Garamond" w:hAnsi="Garamond"/>
          <w:bCs/>
          <w:sz w:val="24"/>
          <w:szCs w:val="24"/>
        </w:rPr>
        <w:t>settembre</w:t>
      </w:r>
      <w:r w:rsidRPr="00FA4617">
        <w:rPr>
          <w:rFonts w:ascii="Garamond" w:hAnsi="Garamond"/>
          <w:bCs/>
          <w:sz w:val="24"/>
          <w:szCs w:val="24"/>
        </w:rPr>
        <w:t xml:space="preserve"> 2025</w:t>
      </w:r>
      <w:r w:rsidRPr="00775832">
        <w:rPr>
          <w:rFonts w:ascii="Garamond" w:hAnsi="Garamond"/>
          <w:bCs/>
          <w:sz w:val="24"/>
          <w:szCs w:val="24"/>
        </w:rPr>
        <w:t>.</w:t>
      </w:r>
    </w:p>
    <w:p w14:paraId="00878769" w14:textId="77777777" w:rsidR="00B60B3F" w:rsidRDefault="00B60B3F">
      <w:pPr>
        <w:spacing w:before="24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0000004" w14:textId="5375DA27" w:rsidR="00212BDA" w:rsidRPr="00EB2B51" w:rsidRDefault="00F608DA">
      <w:pPr>
        <w:spacing w:before="24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51">
        <w:rPr>
          <w:rFonts w:ascii="Garamond" w:hAnsi="Garamond"/>
          <w:b/>
          <w:bCs/>
          <w:sz w:val="20"/>
          <w:szCs w:val="20"/>
        </w:rPr>
        <w:t xml:space="preserve">ISTANZA CONCESSIONE CONTRIBUTO </w:t>
      </w:r>
    </w:p>
    <w:p w14:paraId="00CF7395" w14:textId="46405FB4" w:rsidR="00A461BC" w:rsidRPr="00EB2B51" w:rsidRDefault="00A461BC">
      <w:pPr>
        <w:spacing w:before="240" w:line="240" w:lineRule="auto"/>
        <w:jc w:val="both"/>
        <w:rPr>
          <w:rFonts w:ascii="Garamond" w:hAnsi="Garamond"/>
          <w:b/>
          <w:bCs/>
          <w:sz w:val="20"/>
          <w:szCs w:val="20"/>
        </w:rPr>
      </w:pPr>
      <w:proofErr w:type="gramStart"/>
      <w:r w:rsidRPr="00EB2B51">
        <w:rPr>
          <w:rFonts w:ascii="Garamond" w:hAnsi="Garamond"/>
          <w:b/>
          <w:bCs/>
          <w:sz w:val="20"/>
          <w:szCs w:val="20"/>
        </w:rPr>
        <w:t xml:space="preserve">Scadenza </w:t>
      </w:r>
      <w:r w:rsidR="0045552C">
        <w:rPr>
          <w:rFonts w:ascii="Garamond" w:hAnsi="Garamond"/>
          <w:b/>
          <w:bCs/>
          <w:sz w:val="20"/>
          <w:szCs w:val="20"/>
        </w:rPr>
        <w:t xml:space="preserve"> </w:t>
      </w:r>
      <w:r w:rsidR="00B45720">
        <w:rPr>
          <w:rFonts w:ascii="Garamond" w:hAnsi="Garamond"/>
          <w:b/>
          <w:bCs/>
          <w:sz w:val="20"/>
          <w:szCs w:val="20"/>
        </w:rPr>
        <w:t>21</w:t>
      </w:r>
      <w:proofErr w:type="gramEnd"/>
      <w:r w:rsidR="00B45720">
        <w:rPr>
          <w:rFonts w:ascii="Garamond" w:hAnsi="Garamond"/>
          <w:b/>
          <w:bCs/>
          <w:sz w:val="20"/>
          <w:szCs w:val="20"/>
        </w:rPr>
        <w:t xml:space="preserve"> agosto 2025</w:t>
      </w:r>
    </w:p>
    <w:p w14:paraId="00000005" w14:textId="77777777" w:rsidR="00212BDA" w:rsidRPr="00EB2B51" w:rsidRDefault="00F608DA">
      <w:pPr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t>Il sottoscritto (</w:t>
      </w:r>
      <w:proofErr w:type="spellStart"/>
      <w:r w:rsidRPr="00EB2B51">
        <w:rPr>
          <w:rFonts w:ascii="Garamond" w:hAnsi="Garamond"/>
          <w:sz w:val="20"/>
          <w:szCs w:val="20"/>
        </w:rPr>
        <w:t>nome_cognome</w:t>
      </w:r>
      <w:proofErr w:type="spellEnd"/>
      <w:r w:rsidRPr="00EB2B51">
        <w:rPr>
          <w:rFonts w:ascii="Garamond" w:hAnsi="Garamond"/>
          <w:sz w:val="20"/>
          <w:szCs w:val="20"/>
        </w:rPr>
        <w:t>) ________ codice Fiscale_________ nato a __________ il ________</w:t>
      </w:r>
    </w:p>
    <w:p w14:paraId="00000006" w14:textId="77777777" w:rsidR="00212BDA" w:rsidRPr="00EB2B51" w:rsidRDefault="00F608DA" w:rsidP="00F608DA">
      <w:pPr>
        <w:jc w:val="both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t xml:space="preserve">Rende le seguenti dichiarazioni ai sensi e per gli effetti delle disposizioni contenute negli articoli 46 e 47 del decreto del Presidente della Repubblica 28 dicembre 2000, n.445 consapevole delle conseguenze derivanti da dichiarazioni mendaci ai sensi dell’articolo 76 del </w:t>
      </w:r>
      <w:proofErr w:type="gramStart"/>
      <w:r w:rsidRPr="00EB2B51">
        <w:rPr>
          <w:rFonts w:ascii="Garamond" w:hAnsi="Garamond"/>
          <w:sz w:val="20"/>
          <w:szCs w:val="20"/>
        </w:rPr>
        <w:t>predetto</w:t>
      </w:r>
      <w:proofErr w:type="gramEnd"/>
      <w:r w:rsidRPr="00EB2B51">
        <w:rPr>
          <w:rFonts w:ascii="Garamond" w:hAnsi="Garamond"/>
          <w:sz w:val="20"/>
          <w:szCs w:val="20"/>
        </w:rPr>
        <w:t xml:space="preserve"> D.P.R. n° 445/2000,</w:t>
      </w:r>
    </w:p>
    <w:p w14:paraId="00000007" w14:textId="77777777" w:rsidR="00212BDA" w:rsidRDefault="00F608DA">
      <w:pPr>
        <w:jc w:val="center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t>DICHIARA</w:t>
      </w:r>
    </w:p>
    <w:p w14:paraId="00000008" w14:textId="12FC419E" w:rsidR="00212BDA" w:rsidRPr="00EB2B51" w:rsidRDefault="00F608DA">
      <w:pPr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t xml:space="preserve">Di essere rappresentante legale </w:t>
      </w:r>
      <w:r w:rsidR="001B5915" w:rsidRPr="00EB2B51">
        <w:rPr>
          <w:rFonts w:ascii="Garamond" w:hAnsi="Garamond"/>
          <w:sz w:val="20"/>
          <w:szCs w:val="20"/>
        </w:rPr>
        <w:t xml:space="preserve">del seguente </w:t>
      </w:r>
      <w:r w:rsidRPr="00EB2B51">
        <w:rPr>
          <w:rFonts w:ascii="Garamond" w:hAnsi="Garamond"/>
          <w:sz w:val="20"/>
          <w:szCs w:val="20"/>
        </w:rPr>
        <w:t xml:space="preserve">ente ___________________________CF __________ </w:t>
      </w:r>
      <w:r w:rsidR="005A74AA" w:rsidRPr="00EB2B51">
        <w:rPr>
          <w:rFonts w:ascii="Garamond" w:hAnsi="Garamond"/>
          <w:sz w:val="20"/>
          <w:szCs w:val="20"/>
        </w:rPr>
        <w:t xml:space="preserve">via </w:t>
      </w:r>
      <w:r w:rsidRPr="00EB2B51">
        <w:rPr>
          <w:rFonts w:ascii="Garamond" w:hAnsi="Garamond"/>
          <w:sz w:val="20"/>
          <w:szCs w:val="20"/>
        </w:rPr>
        <w:t xml:space="preserve">______________ </w:t>
      </w:r>
      <w:r w:rsidR="00E01199" w:rsidRPr="00EB2B51">
        <w:rPr>
          <w:rFonts w:ascii="Garamond" w:hAnsi="Garamond"/>
          <w:sz w:val="20"/>
          <w:szCs w:val="20"/>
        </w:rPr>
        <w:t>avent</w:t>
      </w:r>
      <w:r w:rsidR="005A74AA" w:rsidRPr="00EB2B51">
        <w:rPr>
          <w:rFonts w:ascii="Garamond" w:hAnsi="Garamond"/>
          <w:sz w:val="20"/>
          <w:szCs w:val="20"/>
        </w:rPr>
        <w:t>e</w:t>
      </w:r>
      <w:r w:rsidR="00E01199" w:rsidRPr="00EB2B51">
        <w:rPr>
          <w:rFonts w:ascii="Garamond" w:hAnsi="Garamond"/>
          <w:sz w:val="20"/>
          <w:szCs w:val="20"/>
        </w:rPr>
        <w:t xml:space="preserve"> sede legale nel </w:t>
      </w:r>
      <w:r w:rsidR="00B60B3F" w:rsidRPr="00EB2B51">
        <w:rPr>
          <w:rFonts w:ascii="Garamond" w:hAnsi="Garamond"/>
          <w:sz w:val="20"/>
          <w:szCs w:val="20"/>
        </w:rPr>
        <w:t>Comune di OLZAI</w:t>
      </w:r>
      <w:r w:rsidR="00681F47">
        <w:rPr>
          <w:rFonts w:ascii="Garamond" w:hAnsi="Garamond"/>
          <w:sz w:val="20"/>
          <w:szCs w:val="20"/>
        </w:rPr>
        <w:t xml:space="preserve">, </w:t>
      </w:r>
      <w:r w:rsidR="008B001E" w:rsidRPr="00EB2B51">
        <w:rPr>
          <w:rFonts w:ascii="Garamond" w:hAnsi="Garamond"/>
          <w:sz w:val="20"/>
          <w:szCs w:val="20"/>
        </w:rPr>
        <w:t>numero associati _____ alla data di presentazione dell’istanza</w:t>
      </w:r>
      <w:r w:rsidR="008D2497">
        <w:rPr>
          <w:rFonts w:ascii="Garamond" w:hAnsi="Garamond"/>
          <w:sz w:val="20"/>
          <w:szCs w:val="20"/>
        </w:rPr>
        <w:t xml:space="preserve"> (</w:t>
      </w:r>
      <w:bookmarkStart w:id="0" w:name="_Hlk205390132"/>
      <w:r w:rsidR="008D2497">
        <w:rPr>
          <w:rFonts w:ascii="Garamond" w:hAnsi="Garamond"/>
          <w:sz w:val="20"/>
          <w:szCs w:val="20"/>
        </w:rPr>
        <w:t>dichiarazione da rendere</w:t>
      </w:r>
      <w:r w:rsidR="008B16B2">
        <w:rPr>
          <w:rFonts w:ascii="Garamond" w:hAnsi="Garamond"/>
          <w:sz w:val="20"/>
          <w:szCs w:val="20"/>
        </w:rPr>
        <w:t xml:space="preserve"> da parte dei soggetti di cui all’art. 2 lett. c) del Bando Pubblico)</w:t>
      </w:r>
    </w:p>
    <w:bookmarkEnd w:id="0"/>
    <w:p w14:paraId="176BA949" w14:textId="77777777" w:rsidR="008D2497" w:rsidRDefault="008D2497" w:rsidP="008D2497">
      <w:pPr>
        <w:pBdr>
          <w:top w:val="single" w:sz="4" w:space="1" w:color="000000"/>
        </w:pBd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0000009" w14:textId="34681147" w:rsidR="00212BDA" w:rsidRPr="008D2497" w:rsidRDefault="00F608DA" w:rsidP="008D2497">
      <w:pPr>
        <w:pBdr>
          <w:top w:val="single" w:sz="4" w:space="1" w:color="000000"/>
        </w:pBd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D2497">
        <w:rPr>
          <w:rFonts w:ascii="Garamond" w:hAnsi="Garamond"/>
          <w:sz w:val="20"/>
          <w:szCs w:val="20"/>
        </w:rPr>
        <w:t xml:space="preserve">Di aver letto e compreso il contenuto dell'avviso </w:t>
      </w:r>
      <w:r w:rsidR="00B623AE" w:rsidRPr="008D2497">
        <w:rPr>
          <w:rFonts w:ascii="Garamond" w:hAnsi="Garamond"/>
          <w:sz w:val="20"/>
          <w:szCs w:val="20"/>
        </w:rPr>
        <w:t xml:space="preserve">approvato con </w:t>
      </w:r>
      <w:proofErr w:type="gramStart"/>
      <w:r w:rsidR="00B623AE" w:rsidRPr="008D2497">
        <w:rPr>
          <w:rFonts w:ascii="Garamond" w:hAnsi="Garamond"/>
          <w:sz w:val="20"/>
          <w:szCs w:val="20"/>
        </w:rPr>
        <w:t xml:space="preserve">determina </w:t>
      </w:r>
      <w:r w:rsidR="008D2497" w:rsidRPr="008D2497">
        <w:rPr>
          <w:rFonts w:ascii="Garamond" w:hAnsi="Garamond"/>
          <w:sz w:val="20"/>
          <w:szCs w:val="20"/>
        </w:rPr>
        <w:t xml:space="preserve"> </w:t>
      </w:r>
      <w:r w:rsidR="008D2497">
        <w:rPr>
          <w:rFonts w:ascii="Garamond" w:hAnsi="Garamond"/>
          <w:sz w:val="20"/>
          <w:szCs w:val="20"/>
        </w:rPr>
        <w:t>n</w:t>
      </w:r>
      <w:r w:rsidR="008D2497" w:rsidRPr="008D2497">
        <w:rPr>
          <w:rFonts w:ascii="Garamond" w:eastAsia="Garamond" w:hAnsi="Garamond" w:cs="Garamond"/>
          <w:b/>
          <w:sz w:val="20"/>
          <w:szCs w:val="20"/>
        </w:rPr>
        <w:t>.</w:t>
      </w:r>
      <w:r w:rsidR="008D2497" w:rsidRPr="008D2497">
        <w:rPr>
          <w:rFonts w:ascii="Garamond" w:eastAsia="Garamond" w:hAnsi="Garamond" w:cs="Garamond"/>
          <w:bCs/>
          <w:sz w:val="20"/>
          <w:szCs w:val="20"/>
        </w:rPr>
        <w:t>389</w:t>
      </w:r>
      <w:proofErr w:type="gramEnd"/>
      <w:r w:rsidR="008D2497" w:rsidRPr="008D2497">
        <w:rPr>
          <w:rFonts w:ascii="Garamond" w:eastAsia="Garamond" w:hAnsi="Garamond" w:cs="Garamond"/>
          <w:bCs/>
          <w:sz w:val="20"/>
          <w:szCs w:val="20"/>
        </w:rPr>
        <w:t xml:space="preserve"> in data 6 agosto </w:t>
      </w:r>
      <w:proofErr w:type="gramStart"/>
      <w:r w:rsidR="008D2497" w:rsidRPr="008D2497">
        <w:rPr>
          <w:rFonts w:ascii="Garamond" w:eastAsia="Garamond" w:hAnsi="Garamond" w:cs="Garamond"/>
          <w:bCs/>
          <w:sz w:val="20"/>
          <w:szCs w:val="20"/>
        </w:rPr>
        <w:t>2025</w:t>
      </w:r>
      <w:r w:rsidR="008D2497">
        <w:rPr>
          <w:rFonts w:ascii="Garamond" w:eastAsia="Garamond" w:hAnsi="Garamond" w:cs="Garamond"/>
          <w:bCs/>
          <w:sz w:val="20"/>
          <w:szCs w:val="20"/>
        </w:rPr>
        <w:t xml:space="preserve"> </w:t>
      </w:r>
      <w:r w:rsidR="008D2497" w:rsidRPr="008D2497">
        <w:rPr>
          <w:rFonts w:ascii="Garamond" w:hAnsi="Garamond"/>
          <w:sz w:val="20"/>
          <w:szCs w:val="20"/>
        </w:rPr>
        <w:t xml:space="preserve"> </w:t>
      </w:r>
      <w:r w:rsidRPr="008D2497">
        <w:rPr>
          <w:rFonts w:ascii="Garamond" w:hAnsi="Garamond"/>
          <w:sz w:val="20"/>
          <w:szCs w:val="20"/>
        </w:rPr>
        <w:t>e</w:t>
      </w:r>
      <w:proofErr w:type="gramEnd"/>
      <w:r w:rsidRPr="008D2497">
        <w:rPr>
          <w:rFonts w:ascii="Garamond" w:hAnsi="Garamond"/>
          <w:sz w:val="20"/>
          <w:szCs w:val="20"/>
        </w:rPr>
        <w:t xml:space="preserve"> di accettarne il contenuto senza riserva</w:t>
      </w:r>
      <w:r w:rsidR="00BD6A40" w:rsidRPr="008D2497">
        <w:rPr>
          <w:rFonts w:ascii="Garamond" w:hAnsi="Garamond"/>
          <w:sz w:val="20"/>
          <w:szCs w:val="20"/>
        </w:rPr>
        <w:t xml:space="preserve"> alcuna</w:t>
      </w:r>
    </w:p>
    <w:p w14:paraId="5D0FE798" w14:textId="24DD65DF" w:rsidR="00F66A54" w:rsidRPr="00EB2B51" w:rsidRDefault="005A74AA" w:rsidP="00F66A54">
      <w:pPr>
        <w:spacing w:before="240"/>
        <w:rPr>
          <w:rFonts w:ascii="Garamond" w:hAnsi="Garamond"/>
          <w:sz w:val="20"/>
          <w:szCs w:val="20"/>
        </w:rPr>
      </w:pPr>
      <w:bookmarkStart w:id="1" w:name="_Hlk118305369"/>
      <w:r w:rsidRPr="00EB2B51">
        <w:rPr>
          <w:rFonts w:ascii="Garamond" w:hAnsi="Garamond"/>
          <w:sz w:val="20"/>
          <w:szCs w:val="20"/>
        </w:rPr>
        <w:t xml:space="preserve">1 </w:t>
      </w:r>
      <w:r w:rsidR="00F66A54" w:rsidRPr="00EB2B51">
        <w:rPr>
          <w:rFonts w:ascii="Garamond" w:hAnsi="Garamond"/>
          <w:sz w:val="20"/>
          <w:szCs w:val="20"/>
        </w:rPr>
        <w:t>Contenuto progettuale della proposta</w:t>
      </w:r>
      <w:bookmarkEnd w:id="1"/>
      <w:r w:rsidR="00F66A54" w:rsidRPr="00EB2B51">
        <w:rPr>
          <w:rFonts w:ascii="Garamond" w:hAnsi="Garamond"/>
          <w:sz w:val="20"/>
          <w:szCs w:val="20"/>
        </w:rPr>
        <w:t>:</w:t>
      </w:r>
    </w:p>
    <w:p w14:paraId="4634A0E3" w14:textId="1C66A099" w:rsidR="00F66A54" w:rsidRPr="00EB2B51" w:rsidRDefault="00F66A54" w:rsidP="00F66A54">
      <w:pPr>
        <w:spacing w:before="240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t>________________________________________________________________________________________</w:t>
      </w:r>
    </w:p>
    <w:p w14:paraId="6C0D092B" w14:textId="77777777" w:rsidR="00F66A54" w:rsidRPr="00EB2B51" w:rsidRDefault="00F66A54" w:rsidP="00F66A54">
      <w:pPr>
        <w:spacing w:before="240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t>________________________________________________________________________________________</w:t>
      </w:r>
    </w:p>
    <w:p w14:paraId="4B259541" w14:textId="77777777" w:rsidR="00F66A54" w:rsidRPr="00EB2B51" w:rsidRDefault="00F66A54" w:rsidP="00F66A54">
      <w:pPr>
        <w:spacing w:before="240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t>________________________________________________________________________________________</w:t>
      </w:r>
    </w:p>
    <w:p w14:paraId="7F2C8F6F" w14:textId="15210FEB" w:rsidR="00F66A54" w:rsidRPr="00EB2B51" w:rsidRDefault="005A74AA" w:rsidP="00F66A54">
      <w:pPr>
        <w:spacing w:before="240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t>2 Programma</w:t>
      </w:r>
      <w:r w:rsidR="00F66A54" w:rsidRPr="00EB2B51">
        <w:rPr>
          <w:rFonts w:ascii="Garamond" w:hAnsi="Garamond"/>
          <w:sz w:val="20"/>
          <w:szCs w:val="20"/>
        </w:rPr>
        <w:t xml:space="preserve"> degli eventi:</w:t>
      </w:r>
    </w:p>
    <w:p w14:paraId="6B879DD7" w14:textId="77777777" w:rsidR="00F66A54" w:rsidRPr="00EB2B51" w:rsidRDefault="00F66A54" w:rsidP="00F66A54">
      <w:pPr>
        <w:spacing w:before="240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t>________________________________________________________________________________________</w:t>
      </w:r>
    </w:p>
    <w:p w14:paraId="4CBF3F82" w14:textId="77777777" w:rsidR="00F66A54" w:rsidRPr="00EB2B51" w:rsidRDefault="00F66A54" w:rsidP="00F66A54">
      <w:pPr>
        <w:spacing w:before="240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t>________________________________________________________________________________________</w:t>
      </w:r>
    </w:p>
    <w:p w14:paraId="0511A240" w14:textId="77777777" w:rsidR="008A37D3" w:rsidRPr="00EB2B51" w:rsidRDefault="008A37D3">
      <w:pPr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br w:type="page"/>
      </w:r>
    </w:p>
    <w:p w14:paraId="300FD829" w14:textId="05861CF5" w:rsidR="00F66A54" w:rsidRPr="00EB2B51" w:rsidRDefault="005A74AA" w:rsidP="00F66A54">
      <w:pPr>
        <w:spacing w:before="240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lastRenderedPageBreak/>
        <w:t xml:space="preserve">3 </w:t>
      </w:r>
      <w:r w:rsidR="008A37D3" w:rsidRPr="00EB2B51">
        <w:rPr>
          <w:rFonts w:ascii="Garamond" w:hAnsi="Garamond"/>
          <w:sz w:val="20"/>
          <w:szCs w:val="20"/>
        </w:rPr>
        <w:t>Quadro economico</w:t>
      </w:r>
    </w:p>
    <w:tbl>
      <w:tblPr>
        <w:tblW w:w="9067" w:type="dxa"/>
        <w:jc w:val="center"/>
        <w:tblLayout w:type="fixed"/>
        <w:tblLook w:val="0400" w:firstRow="0" w:lastRow="0" w:firstColumn="0" w:lastColumn="0" w:noHBand="0" w:noVBand="1"/>
      </w:tblPr>
      <w:tblGrid>
        <w:gridCol w:w="562"/>
        <w:gridCol w:w="6421"/>
        <w:gridCol w:w="2084"/>
      </w:tblGrid>
      <w:tr w:rsidR="008A37D3" w:rsidRPr="00EB2B51" w14:paraId="535870FE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BDC6" w14:textId="7BE6C237" w:rsidR="008A37D3" w:rsidRPr="00EB2B51" w:rsidRDefault="008A37D3" w:rsidP="008A3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BUDGET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751C3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A37D3" w:rsidRPr="00EB2B51" w14:paraId="78A44241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A13C" w14:textId="77777777" w:rsidR="008A37D3" w:rsidRPr="00EB2B51" w:rsidRDefault="008A37D3" w:rsidP="008A37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ENTRATE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7D2FEC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</w:tr>
      <w:tr w:rsidR="008A37D3" w:rsidRPr="00EB2B51" w14:paraId="372E7E24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C06F" w14:textId="77777777" w:rsidR="008A37D3" w:rsidRPr="00EB2B51" w:rsidRDefault="008A37D3" w:rsidP="008A37D3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CONTRIBUTI PUBBLICI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92FE1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</w:tr>
      <w:tr w:rsidR="008A37D3" w:rsidRPr="00EB2B51" w14:paraId="65D0A33B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F5C9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6D72B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Contributi regionali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B95A78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4E88A737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EF05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84B76" w14:textId="35A3F5C5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Altri contributi pubblici</w:t>
            </w:r>
            <w:r w:rsidR="0050563D"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3D3FE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540E24FB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D10E" w14:textId="77777777" w:rsidR="008A37D3" w:rsidRPr="00EB2B51" w:rsidRDefault="008A37D3" w:rsidP="008A37D3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SUBTOTALE </w:t>
            </w: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CONTRIBUTI PUBBLICI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F7EB64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220B31A5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A03A" w14:textId="77777777" w:rsidR="008A37D3" w:rsidRPr="00EB2B51" w:rsidRDefault="008A37D3" w:rsidP="008A37D3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CONTRIBUTI PRIVATI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E8B241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A37D3" w:rsidRPr="00EB2B51" w14:paraId="44C8E78B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4C1A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04E06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Contributi da soggetti privati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E0814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0E23D126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9822" w14:textId="77777777" w:rsidR="008A37D3" w:rsidRPr="00EB2B51" w:rsidRDefault="008A37D3" w:rsidP="008A37D3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SUBTOTALE </w:t>
            </w: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CONTRIBUTI PRIVATI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444BFC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294CA202" w14:textId="77777777" w:rsidTr="005B5EDA">
        <w:trPr>
          <w:trHeight w:val="300"/>
          <w:jc w:val="center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670A" w14:textId="77777777" w:rsidR="008A37D3" w:rsidRPr="00EB2B51" w:rsidRDefault="008A37D3" w:rsidP="008A37D3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SPONSORIZZAZIONI</w:t>
            </w:r>
          </w:p>
        </w:tc>
      </w:tr>
      <w:tr w:rsidR="008A37D3" w:rsidRPr="00EB2B51" w14:paraId="75AD469D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E31E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8DF2C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Sponsorizzazioni economiche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67CC4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31D6A0F2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E5F5" w14:textId="77777777" w:rsidR="008A37D3" w:rsidRPr="00EB2B51" w:rsidRDefault="008A37D3" w:rsidP="008A37D3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SUBTOTALE </w:t>
            </w: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SPONSORIZZAZIONI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D49149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39A8812B" w14:textId="77777777" w:rsidTr="005B5EDA">
        <w:trPr>
          <w:trHeight w:val="300"/>
          <w:jc w:val="center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2E79" w14:textId="77777777" w:rsidR="008A37D3" w:rsidRPr="00EB2B51" w:rsidRDefault="008A37D3" w:rsidP="008A37D3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ENTRATE DA ATTIVITA' CARATTERISTICA</w:t>
            </w:r>
          </w:p>
        </w:tc>
      </w:tr>
      <w:tr w:rsidR="008A37D3" w:rsidRPr="00EB2B51" w14:paraId="04548BC5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24B8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3D4F02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Entrate derivanti da compensi per attività collaterali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CC0FE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49304D89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C096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6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30E95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Altre entrate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F33475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407FD8AD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634C" w14:textId="77777777" w:rsidR="008A37D3" w:rsidRPr="00EB2B51" w:rsidRDefault="008A37D3" w:rsidP="008A37D3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SUBTOTALE </w:t>
            </w: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ENTRATE DA ATTIVITA' CARATTERISTICA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D5557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14DE2278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383F" w14:textId="77777777" w:rsidR="008A37D3" w:rsidRPr="00EB2B51" w:rsidRDefault="008A37D3" w:rsidP="008A37D3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TOTALE A </w:t>
            </w: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ENTRATE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282BB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              </w:t>
            </w:r>
          </w:p>
        </w:tc>
      </w:tr>
      <w:tr w:rsidR="008A37D3" w:rsidRPr="00EB2B51" w14:paraId="476CC3FD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039A" w14:textId="77777777" w:rsidR="008A37D3" w:rsidRPr="00EB2B51" w:rsidRDefault="008A37D3" w:rsidP="008A37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USCITE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FF2A7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A37D3" w:rsidRPr="00EB2B51" w14:paraId="1BB97E80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9A27" w14:textId="77777777" w:rsidR="008A37D3" w:rsidRPr="00EB2B51" w:rsidRDefault="008A37D3" w:rsidP="008A37D3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COSTI DELLA MANIFESTAZIONE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D18A74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A37D3" w:rsidRPr="00EB2B51" w14:paraId="590723E9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BFBB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7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62A7E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Costi per spettacoli ricompresi nel programma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92182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30ED0148" w14:textId="77777777" w:rsidTr="008A37D3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97784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8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ABC92" w14:textId="6D8E746F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bookmarkStart w:id="2" w:name="_Hlk194310209"/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Contributi ad altre associazioni nella realizzazione dell’evento </w:t>
            </w:r>
            <w:r w:rsidR="0002395F"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riferito alle sole prestazioni infungibili </w:t>
            </w: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(esempio sfilata</w:t>
            </w:r>
            <w:r w:rsidR="0002395F"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gruppo folk, spettacolo cori, maschere tradizionali)</w:t>
            </w: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12108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03260BF0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E4AD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9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8F7932" w14:textId="748C4E53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Allestimenti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3D6C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2E48AA3B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B667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10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67170" w14:textId="5C2D3F51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Promozione dell’evento </w:t>
            </w:r>
            <w:r w:rsidR="00903ED0" w:rsidRPr="00EB2B51">
              <w:rPr>
                <w:rFonts w:ascii="Garamond" w:hAnsi="Garamond"/>
                <w:color w:val="000000"/>
                <w:sz w:val="20"/>
                <w:szCs w:val="20"/>
              </w:rPr>
              <w:t>(</w:t>
            </w: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esempio stampe e grafica</w:t>
            </w:r>
            <w:r w:rsidR="00903ED0" w:rsidRPr="00EB2B51">
              <w:rPr>
                <w:rFonts w:ascii="Garamond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6AE10E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5CD45A24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7299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11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43743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Acquisto derrate alimentari per gli eventi ricompresi nel programma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903D2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7F0227D6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0286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4BAA6" w14:textId="18E2FA3A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Concorsi premio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968B1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€</w:t>
            </w:r>
          </w:p>
        </w:tc>
      </w:tr>
      <w:tr w:rsidR="008A37D3" w:rsidRPr="00EB2B51" w14:paraId="67C70664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3F45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EAFDBB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Altri costi direttamente imputabili al programma (dettagliare)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4A33C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€</w:t>
            </w:r>
          </w:p>
        </w:tc>
      </w:tr>
      <w:tr w:rsidR="008A37D3" w:rsidRPr="00EB2B51" w14:paraId="2A0E667B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231C" w14:textId="77777777" w:rsidR="008A37D3" w:rsidRPr="00EB2B51" w:rsidRDefault="008A37D3" w:rsidP="008A37D3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SUBTOTALE </w:t>
            </w: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COSTI PER ATTIVITA’ COLLATERALI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48E1E1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027928F5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4C56" w14:textId="77777777" w:rsidR="008A37D3" w:rsidRPr="00EB2B51" w:rsidRDefault="008A37D3" w:rsidP="008A37D3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COSTI GENERALI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335F0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A37D3" w:rsidRPr="00EB2B51" w14:paraId="3780BEA0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00A3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14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9671EB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SIAE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D02CA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3280ED3E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BF4A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15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405871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Assicurazioni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DC9BB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3059CF0B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22FE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16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D17FA" w14:textId="56A64DC6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Utenze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DCA61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35F9327D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B0BE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17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11109" w14:textId="45028271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Pulizie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75FF7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0BB0C811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C240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18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2D463" w14:textId="62A9764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Altri costi generali</w:t>
            </w:r>
            <w:r w:rsidR="0002395F"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e di sicurezza</w:t>
            </w: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8AAA37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03B23EB2" w14:textId="77777777" w:rsidTr="008A37D3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DD9D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 19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FD94AC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>Costi di tutela sanitaria per il personale dipendente, il personale ospitato ed il pubblico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D4CA6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7026C2DB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397" w14:textId="77777777" w:rsidR="008A37D3" w:rsidRPr="00EB2B51" w:rsidRDefault="008A37D3" w:rsidP="008A37D3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SUBTOTALE </w:t>
            </w: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COSTI GENERALI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70926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  € </w:t>
            </w:r>
          </w:p>
        </w:tc>
      </w:tr>
      <w:tr w:rsidR="008A37D3" w:rsidRPr="00EB2B51" w14:paraId="2F1B5142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3369" w14:textId="77777777" w:rsidR="008A37D3" w:rsidRPr="00EB2B51" w:rsidRDefault="008A37D3" w:rsidP="008A37D3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color w:val="000000"/>
                <w:sz w:val="20"/>
                <w:szCs w:val="20"/>
              </w:rPr>
              <w:t xml:space="preserve">TOTALE B </w:t>
            </w: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USCITE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D713B2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8A37D3" w:rsidRPr="00EB2B51" w14:paraId="21340AAE" w14:textId="77777777" w:rsidTr="005B5EDA">
        <w:trPr>
          <w:trHeight w:val="300"/>
          <w:jc w:val="center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104A" w14:textId="77777777" w:rsidR="008A37D3" w:rsidRPr="00EB2B51" w:rsidRDefault="008A37D3" w:rsidP="008A37D3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 xml:space="preserve">DEFICIT A-B (Entrate- </w:t>
            </w:r>
            <w:proofErr w:type="gramStart"/>
            <w:r w:rsidRPr="00EB2B51">
              <w:rPr>
                <w:rFonts w:ascii="Garamond" w:hAnsi="Garamond"/>
                <w:b/>
                <w:color w:val="000000"/>
                <w:sz w:val="20"/>
                <w:szCs w:val="20"/>
              </w:rPr>
              <w:t>Uscite )</w:t>
            </w:r>
            <w:proofErr w:type="gram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2D361" w14:textId="77777777" w:rsidR="008A37D3" w:rsidRPr="00EB2B51" w:rsidRDefault="008A37D3" w:rsidP="008A37D3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</w:tbl>
    <w:p w14:paraId="1E228F99" w14:textId="5EB5AE37" w:rsidR="008A37D3" w:rsidRPr="00EB2B51" w:rsidRDefault="008A37D3">
      <w:pPr>
        <w:rPr>
          <w:rFonts w:ascii="Garamond" w:hAnsi="Garamond"/>
          <w:sz w:val="20"/>
          <w:szCs w:val="20"/>
        </w:rPr>
      </w:pPr>
    </w:p>
    <w:p w14:paraId="14BC9EFC" w14:textId="64622442" w:rsidR="008A37D3" w:rsidRPr="00EB2B51" w:rsidRDefault="008A37D3" w:rsidP="000239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Garamond" w:hAnsi="Garamond"/>
          <w:color w:val="000000"/>
          <w:sz w:val="20"/>
          <w:szCs w:val="20"/>
        </w:rPr>
      </w:pPr>
      <w:bookmarkStart w:id="3" w:name="_Hlk194310293"/>
      <w:r w:rsidRPr="00EB2B51">
        <w:rPr>
          <w:rFonts w:ascii="Garamond" w:hAnsi="Garamond"/>
          <w:color w:val="000000"/>
          <w:sz w:val="20"/>
          <w:szCs w:val="20"/>
        </w:rPr>
        <w:t>LE PEZZE GIUSTIFICATIVE saranno raggruppate per voce di entrata/uscita in corrispondenza del numero assegnato alla voce di RENDICONTO in modo tale che l’importo di dettaglio coincide con il valore della specifica rendicontazione;</w:t>
      </w:r>
    </w:p>
    <w:bookmarkEnd w:id="3"/>
    <w:p w14:paraId="0E6F701E" w14:textId="77777777" w:rsidR="00B60B3F" w:rsidRPr="00EB2B51" w:rsidRDefault="00B60B3F" w:rsidP="008A37D3">
      <w:pPr>
        <w:tabs>
          <w:tab w:val="left" w:pos="6804"/>
        </w:tabs>
        <w:spacing w:before="240"/>
        <w:rPr>
          <w:rFonts w:ascii="Garamond" w:hAnsi="Garamond"/>
          <w:b/>
          <w:sz w:val="20"/>
          <w:szCs w:val="20"/>
        </w:rPr>
      </w:pPr>
    </w:p>
    <w:p w14:paraId="43EF965B" w14:textId="1A2B6932" w:rsidR="00E01199" w:rsidRPr="00EB2B51" w:rsidRDefault="00E01199" w:rsidP="008A37D3">
      <w:pPr>
        <w:tabs>
          <w:tab w:val="left" w:pos="6804"/>
        </w:tabs>
        <w:spacing w:before="240"/>
        <w:rPr>
          <w:rFonts w:ascii="Garamond" w:hAnsi="Garamond"/>
          <w:b/>
          <w:sz w:val="20"/>
          <w:szCs w:val="20"/>
        </w:rPr>
      </w:pPr>
      <w:r w:rsidRPr="00EB2B51">
        <w:rPr>
          <w:rFonts w:ascii="Garamond" w:hAnsi="Garamond"/>
          <w:b/>
          <w:sz w:val="20"/>
          <w:szCs w:val="20"/>
        </w:rPr>
        <w:lastRenderedPageBreak/>
        <w:t xml:space="preserve">Curriculum </w:t>
      </w:r>
    </w:p>
    <w:p w14:paraId="6D992E61" w14:textId="008FF7D0" w:rsidR="00E01199" w:rsidRPr="00EB2B51" w:rsidRDefault="00E01199">
      <w:pPr>
        <w:spacing w:before="240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t xml:space="preserve">Indicare </w:t>
      </w:r>
      <w:r w:rsidR="006F3EC4">
        <w:rPr>
          <w:rFonts w:ascii="Garamond" w:hAnsi="Garamond"/>
          <w:sz w:val="20"/>
          <w:szCs w:val="20"/>
        </w:rPr>
        <w:t xml:space="preserve">di seguito </w:t>
      </w:r>
      <w:r w:rsidRPr="00EB2B51">
        <w:rPr>
          <w:rFonts w:ascii="Garamond" w:hAnsi="Garamond"/>
          <w:sz w:val="20"/>
          <w:szCs w:val="20"/>
        </w:rPr>
        <w:t>gli eventi in ambito culturale, turistico e ricreativo</w:t>
      </w:r>
    </w:p>
    <w:p w14:paraId="5BE34E6A" w14:textId="72655CE8" w:rsidR="00E01199" w:rsidRPr="00EB2B51" w:rsidRDefault="00E01199">
      <w:pPr>
        <w:spacing w:before="240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t xml:space="preserve">Data______________ nome evento ________________ </w:t>
      </w:r>
    </w:p>
    <w:p w14:paraId="5FA454E2" w14:textId="77777777" w:rsidR="006F3EC4" w:rsidRPr="00EB2B51" w:rsidRDefault="006F3EC4" w:rsidP="00E01199">
      <w:pPr>
        <w:spacing w:before="240"/>
        <w:rPr>
          <w:rFonts w:ascii="Garamond" w:hAnsi="Garamond"/>
          <w:sz w:val="20"/>
          <w:szCs w:val="20"/>
        </w:rPr>
      </w:pPr>
    </w:p>
    <w:p w14:paraId="33814B30" w14:textId="107D551D" w:rsidR="0062450B" w:rsidRPr="00EB2B51" w:rsidRDefault="008A37D3" w:rsidP="00681F47">
      <w:pPr>
        <w:spacing w:before="240"/>
        <w:jc w:val="center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t>Dichiarazioni</w:t>
      </w:r>
    </w:p>
    <w:p w14:paraId="694F5BB4" w14:textId="202C46BA" w:rsidR="00681F47" w:rsidRPr="00681F47" w:rsidRDefault="008A37D3" w:rsidP="00681F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i/>
          <w:color w:val="000000"/>
          <w:sz w:val="20"/>
          <w:szCs w:val="20"/>
        </w:rPr>
      </w:pPr>
      <w:r w:rsidRPr="00681F47">
        <w:rPr>
          <w:rFonts w:ascii="Garamond" w:hAnsi="Garamond"/>
          <w:sz w:val="20"/>
          <w:szCs w:val="20"/>
        </w:rPr>
        <w:t xml:space="preserve">Il sottoscritto dichiara </w:t>
      </w:r>
      <w:r w:rsidRPr="00681F47">
        <w:rPr>
          <w:rFonts w:ascii="Garamond" w:hAnsi="Garamond"/>
          <w:color w:val="000000"/>
          <w:sz w:val="20"/>
          <w:szCs w:val="20"/>
        </w:rPr>
        <w:t xml:space="preserve">che l’associazione è un ente di promozione </w:t>
      </w:r>
      <w:proofErr w:type="gramStart"/>
      <w:r w:rsidRPr="00681F47">
        <w:rPr>
          <w:rFonts w:ascii="Garamond" w:hAnsi="Garamond"/>
          <w:color w:val="000000"/>
          <w:sz w:val="20"/>
          <w:szCs w:val="20"/>
        </w:rPr>
        <w:t>sociale</w:t>
      </w:r>
      <w:r w:rsidR="00903ED0" w:rsidRPr="00681F47">
        <w:rPr>
          <w:rFonts w:ascii="Garamond" w:hAnsi="Garamond"/>
          <w:color w:val="000000"/>
          <w:sz w:val="20"/>
          <w:szCs w:val="20"/>
        </w:rPr>
        <w:t xml:space="preserve"> </w:t>
      </w:r>
      <w:r w:rsidRPr="00681F47">
        <w:rPr>
          <w:rFonts w:ascii="Garamond" w:hAnsi="Garamond"/>
          <w:color w:val="000000"/>
          <w:sz w:val="20"/>
          <w:szCs w:val="20"/>
        </w:rPr>
        <w:t xml:space="preserve"> come</w:t>
      </w:r>
      <w:proofErr w:type="gramEnd"/>
      <w:r w:rsidRPr="00681F47">
        <w:rPr>
          <w:rFonts w:ascii="Garamond" w:hAnsi="Garamond"/>
          <w:color w:val="000000"/>
          <w:sz w:val="20"/>
          <w:szCs w:val="20"/>
        </w:rPr>
        <w:t xml:space="preserve"> risulta da copia dell’atto costitutivo e statuto consegnato al Comune e registrato all’Agenzia delle Entrate</w:t>
      </w:r>
      <w:r w:rsidR="00681F47" w:rsidRPr="00681F47">
        <w:rPr>
          <w:rFonts w:ascii="Garamond" w:hAnsi="Garamond"/>
          <w:color w:val="000000"/>
          <w:sz w:val="20"/>
          <w:szCs w:val="20"/>
        </w:rPr>
        <w:t>,</w:t>
      </w:r>
      <w:r w:rsidR="00681F47" w:rsidRPr="00681F47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gramStart"/>
      <w:r w:rsidR="00681F47">
        <w:rPr>
          <w:rFonts w:ascii="Garamond" w:eastAsia="Garamond" w:hAnsi="Garamond" w:cs="Garamond"/>
          <w:color w:val="000000"/>
          <w:sz w:val="20"/>
          <w:szCs w:val="20"/>
        </w:rPr>
        <w:t>e  che</w:t>
      </w:r>
      <w:proofErr w:type="gramEnd"/>
      <w:r w:rsidR="00681F47">
        <w:rPr>
          <w:rFonts w:ascii="Garamond" w:eastAsia="Garamond" w:hAnsi="Garamond" w:cs="Garamond"/>
          <w:color w:val="000000"/>
          <w:sz w:val="20"/>
          <w:szCs w:val="20"/>
        </w:rPr>
        <w:t xml:space="preserve"> la medesima Associazione è iscritta al </w:t>
      </w:r>
      <w:r w:rsidR="00681F47" w:rsidRPr="00681F47">
        <w:rPr>
          <w:rFonts w:ascii="Garamond" w:eastAsia="Garamond" w:hAnsi="Garamond" w:cs="Garamond"/>
          <w:color w:val="000000"/>
          <w:sz w:val="20"/>
          <w:szCs w:val="20"/>
        </w:rPr>
        <w:t xml:space="preserve">Registro Unico Nazionale del Terzo Settore, così come previsto dal combinato disposto degli artt. 11 e 45 del D.Lgs. n. 117/2017 e in ossequio alla Deliberazione Regione Sardegna n. 48/13 del 29 novembre 2019 </w:t>
      </w:r>
      <w:r w:rsidR="00681F47" w:rsidRPr="00681F47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“Attuazione dell’art. 45 del D.Lgs. 3 luglio 2017, n. 117. Ufficio regionale del </w:t>
      </w:r>
      <w:r w:rsidR="00681F47" w:rsidRPr="00681F47">
        <w:rPr>
          <w:rFonts w:ascii="Garamond" w:eastAsia="Garamond" w:hAnsi="Garamond" w:cs="Garamond"/>
          <w:color w:val="000000"/>
          <w:sz w:val="20"/>
          <w:szCs w:val="20"/>
        </w:rPr>
        <w:t>Registro Unico Nazionale del Terzo Settore</w:t>
      </w:r>
      <w:r w:rsidR="00681F47" w:rsidRPr="00681F47">
        <w:rPr>
          <w:rFonts w:ascii="Garamond" w:eastAsia="Garamond" w:hAnsi="Garamond" w:cs="Garamond"/>
          <w:i/>
          <w:color w:val="000000"/>
          <w:sz w:val="20"/>
          <w:szCs w:val="20"/>
        </w:rPr>
        <w:t>”.</w:t>
      </w:r>
    </w:p>
    <w:p w14:paraId="494904E6" w14:textId="247DE7DA" w:rsidR="008A37D3" w:rsidRPr="00EB2B51" w:rsidRDefault="00681F47" w:rsidP="008A37D3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 </w:t>
      </w:r>
      <w:r w:rsidR="008A37D3" w:rsidRPr="00EB2B51">
        <w:rPr>
          <w:rFonts w:ascii="Garamond" w:hAnsi="Garamond"/>
          <w:color w:val="000000"/>
          <w:sz w:val="20"/>
          <w:szCs w:val="20"/>
        </w:rPr>
        <w:t>;</w:t>
      </w:r>
    </w:p>
    <w:p w14:paraId="114DC6E5" w14:textId="7957B92C" w:rsidR="008A37D3" w:rsidRPr="00EB2B51" w:rsidRDefault="008A37D3" w:rsidP="008A37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color w:val="000000"/>
          <w:sz w:val="20"/>
          <w:szCs w:val="20"/>
        </w:rPr>
        <w:t xml:space="preserve">di conoscere e accettare il Codice di comportamento dei dipendenti pubblici, approvato con D.P.R. n. 62 del 16 aprile 2013 ss.mm.ii., e il Codice di comportamento integrativo del Comune di </w:t>
      </w:r>
      <w:r w:rsidR="00B60B3F" w:rsidRPr="00EB2B51">
        <w:rPr>
          <w:rFonts w:ascii="Garamond" w:hAnsi="Garamond"/>
          <w:color w:val="000000"/>
          <w:sz w:val="20"/>
          <w:szCs w:val="20"/>
        </w:rPr>
        <w:t xml:space="preserve">OLZAI </w:t>
      </w:r>
      <w:r w:rsidRPr="00EB2B51">
        <w:rPr>
          <w:rFonts w:ascii="Garamond" w:hAnsi="Garamond"/>
          <w:color w:val="000000"/>
          <w:sz w:val="20"/>
          <w:szCs w:val="20"/>
        </w:rPr>
        <w:t>e di attenersi, personalmente e tramite il proprio personale, alla sua osservanza. Dichiara inoltre di essere consapevole che la violazione degli obblighi derivanti dai suddetti Codici potrà comportare la risoluzione o decadenza del rapporto contrattuale;</w:t>
      </w:r>
    </w:p>
    <w:p w14:paraId="6FD402C6" w14:textId="77777777" w:rsidR="008A37D3" w:rsidRPr="00EB2B51" w:rsidRDefault="008A37D3" w:rsidP="008A37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color w:val="000000"/>
          <w:sz w:val="20"/>
          <w:szCs w:val="20"/>
        </w:rPr>
        <w:t xml:space="preserve">di non aver concluso contratti di lavoro subordinato o autonomo e comunque di non avere attribuito incarichi ad ex dipendenti della stazione appaltante che hanno esercitato funzioni autoritative o negoziali nei confronti dell’impresa che rappresento, nel triennio successivo alla cessazione del rapporto di impiego (art. 53 comma 16-ter </w:t>
      </w:r>
      <w:proofErr w:type="spellStart"/>
      <w:r w:rsidRPr="00EB2B51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EB2B51">
        <w:rPr>
          <w:rFonts w:ascii="Garamond" w:hAnsi="Garamond"/>
          <w:color w:val="000000"/>
          <w:sz w:val="20"/>
          <w:szCs w:val="20"/>
        </w:rPr>
        <w:t xml:space="preserve"> 165/2001)che il rappresentante legale non è stato condannato/a, anche con sentenza non passata in giudicato, per reati di cui al capo I titolo II libro II del Codice penale (art.3, comma 1);</w:t>
      </w:r>
    </w:p>
    <w:p w14:paraId="337B5FFD" w14:textId="77777777" w:rsidR="008A37D3" w:rsidRPr="00EB2B51" w:rsidRDefault="008A37D3" w:rsidP="008A37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color w:val="000000"/>
          <w:sz w:val="20"/>
          <w:szCs w:val="20"/>
        </w:rPr>
        <w:t>che l’organizzazione opera nel rispetto dei diritti, della dignità personale e delle convinzioni dei destinatari delle attività nel rispetto delle prescrizioni di cui al comma 8 art. 148 del TUIR, nell’ambito dello svolgimento di attività istituzionali dell’associazione e non genera reddito di impresa o utili da distribuire ai soci o volontari in essa operanti;</w:t>
      </w:r>
    </w:p>
    <w:p w14:paraId="6B575019" w14:textId="77777777" w:rsidR="008A37D3" w:rsidRPr="00EB2B51" w:rsidRDefault="008A37D3" w:rsidP="008A37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color w:val="000000"/>
          <w:sz w:val="20"/>
          <w:szCs w:val="20"/>
        </w:rPr>
        <w:t>che l’associazione non è iscritta al R.E.A e non ha partita IVA;</w:t>
      </w:r>
    </w:p>
    <w:p w14:paraId="0FA8B1C4" w14:textId="77777777" w:rsidR="008A37D3" w:rsidRPr="00EB2B51" w:rsidRDefault="008A37D3" w:rsidP="008A37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color w:val="000000"/>
          <w:sz w:val="20"/>
          <w:szCs w:val="20"/>
        </w:rPr>
        <w:t>il contributo dovuto è da considerarsi fuori dal campo di applicazione IVA – ex art. 4, comma 4 – penultimo periodo del D.P.R. 633/72; oltre che non sottoposto al regime delle ritenute del 4% ai fini IRES ex art. 28, 2° DPR 600/73 che non stata effettuata alcuna raccolta fondi;</w:t>
      </w:r>
    </w:p>
    <w:p w14:paraId="55B86838" w14:textId="77777777" w:rsidR="008A37D3" w:rsidRPr="00EB2B51" w:rsidRDefault="008A37D3" w:rsidP="008A37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color w:val="000000"/>
          <w:sz w:val="20"/>
          <w:szCs w:val="20"/>
        </w:rPr>
        <w:t>che l’associazione non è assoggettata agli obblighi di cui al D.M. 24 ottobre 2007 in materia di DURC in quanto non è tenuta a versamenti INPS e INAIL;</w:t>
      </w:r>
    </w:p>
    <w:p w14:paraId="1DD502F0" w14:textId="72B2D95F" w:rsidR="0002395F" w:rsidRPr="00EB2B51" w:rsidRDefault="0002395F" w:rsidP="008A37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color w:val="000000"/>
          <w:sz w:val="20"/>
          <w:szCs w:val="20"/>
        </w:rPr>
        <w:t xml:space="preserve">di richiedere </w:t>
      </w:r>
      <w:proofErr w:type="gramStart"/>
      <w:r w:rsidRPr="00EB2B51">
        <w:rPr>
          <w:rFonts w:ascii="Garamond" w:hAnsi="Garamond"/>
          <w:color w:val="000000"/>
          <w:sz w:val="20"/>
          <w:szCs w:val="20"/>
        </w:rPr>
        <w:t>un anticipazione</w:t>
      </w:r>
      <w:proofErr w:type="gramEnd"/>
      <w:r w:rsidRPr="00EB2B51">
        <w:rPr>
          <w:rFonts w:ascii="Garamond" w:hAnsi="Garamond"/>
          <w:color w:val="000000"/>
          <w:sz w:val="20"/>
          <w:szCs w:val="20"/>
        </w:rPr>
        <w:t xml:space="preserve"> pari al 50% del contributo assegnato.</w:t>
      </w:r>
    </w:p>
    <w:p w14:paraId="1E831924" w14:textId="77777777" w:rsidR="008A37D3" w:rsidRPr="00EB2B51" w:rsidRDefault="008A37D3" w:rsidP="008A37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color w:val="000000"/>
          <w:sz w:val="20"/>
          <w:szCs w:val="20"/>
        </w:rPr>
        <w:t xml:space="preserve">il conto corrente dedicato relativa alla legge 136/2010 sulla tracciabilità dei flussi finanziari è il seguente____________________. La persona e il codice fiscale della persona delegata ad operare su detto conto </w:t>
      </w:r>
      <w:proofErr w:type="gramStart"/>
      <w:r w:rsidRPr="00EB2B51">
        <w:rPr>
          <w:rFonts w:ascii="Garamond" w:hAnsi="Garamond"/>
          <w:color w:val="000000"/>
          <w:sz w:val="20"/>
          <w:szCs w:val="20"/>
        </w:rPr>
        <w:t>è</w:t>
      </w:r>
      <w:proofErr w:type="gramEnd"/>
      <w:r w:rsidRPr="00EB2B51">
        <w:rPr>
          <w:rFonts w:ascii="Garamond" w:hAnsi="Garamond"/>
          <w:color w:val="000000"/>
          <w:sz w:val="20"/>
          <w:szCs w:val="20"/>
        </w:rPr>
        <w:t xml:space="preserve"> _______________________codice fiscale _________________________;</w:t>
      </w:r>
    </w:p>
    <w:p w14:paraId="26684A07" w14:textId="77777777" w:rsidR="008A37D3" w:rsidRPr="00EB2B51" w:rsidRDefault="008A37D3" w:rsidP="008A37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color w:val="000000"/>
          <w:sz w:val="20"/>
          <w:szCs w:val="20"/>
        </w:rPr>
        <w:t>di accettare l’informativa privacy pubblicata nel sito istituzionale del Comune.</w:t>
      </w:r>
    </w:p>
    <w:p w14:paraId="09ECC11E" w14:textId="77777777" w:rsidR="008A37D3" w:rsidRPr="00EB2B51" w:rsidRDefault="008A37D3" w:rsidP="008A37D3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t xml:space="preserve">Tutti i documenti giustificativi delle spese sostenute saranno custoditi in originale, da parte del legale rappresentante, per almeno </w:t>
      </w:r>
      <w:proofErr w:type="gramStart"/>
      <w:r w:rsidRPr="00EB2B51">
        <w:rPr>
          <w:rFonts w:ascii="Garamond" w:hAnsi="Garamond"/>
          <w:sz w:val="20"/>
          <w:szCs w:val="20"/>
        </w:rPr>
        <w:t>5</w:t>
      </w:r>
      <w:proofErr w:type="gramEnd"/>
      <w:r w:rsidRPr="00EB2B51">
        <w:rPr>
          <w:rFonts w:ascii="Garamond" w:hAnsi="Garamond"/>
          <w:sz w:val="20"/>
          <w:szCs w:val="20"/>
        </w:rPr>
        <w:t xml:space="preserve"> anni, conservate in modo ordinato e quindi disponibili per un eventuale controllo amministrativo contabile da parte delle autorità preposte. </w:t>
      </w:r>
    </w:p>
    <w:p w14:paraId="5AB955D1" w14:textId="77777777" w:rsidR="008A37D3" w:rsidRPr="00EB2B51" w:rsidRDefault="008A37D3" w:rsidP="008A37D3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EB2B51">
        <w:rPr>
          <w:rFonts w:ascii="Garamond" w:hAnsi="Garamond"/>
          <w:sz w:val="20"/>
          <w:szCs w:val="20"/>
        </w:rPr>
        <w:t xml:space="preserve">L’accertamento di eventuali violazioni su quanto dichiarato determinerà l’automatica decadenza dai benefici riconosciuti e/o già erogati. </w:t>
      </w:r>
    </w:p>
    <w:p w14:paraId="17EB6C6C" w14:textId="6F0F4778" w:rsidR="00B60B3F" w:rsidRPr="00EB2B51" w:rsidRDefault="00B60B3F" w:rsidP="008A37D3">
      <w:pPr>
        <w:spacing w:line="240" w:lineRule="auto"/>
        <w:jc w:val="both"/>
        <w:rPr>
          <w:rFonts w:ascii="Garamond" w:hAnsi="Garamond"/>
          <w:sz w:val="20"/>
          <w:szCs w:val="20"/>
        </w:rPr>
      </w:pPr>
      <w:proofErr w:type="gramStart"/>
      <w:r w:rsidRPr="00EB2B51">
        <w:rPr>
          <w:rFonts w:ascii="Garamond" w:hAnsi="Garamond"/>
          <w:sz w:val="20"/>
          <w:szCs w:val="20"/>
        </w:rPr>
        <w:t>Olzai,_</w:t>
      </w:r>
      <w:proofErr w:type="gramEnd"/>
      <w:r w:rsidRPr="00EB2B51">
        <w:rPr>
          <w:rFonts w:ascii="Garamond" w:hAnsi="Garamond"/>
          <w:sz w:val="20"/>
          <w:szCs w:val="20"/>
        </w:rPr>
        <w:t>_________________</w:t>
      </w:r>
    </w:p>
    <w:p w14:paraId="62BC057D" w14:textId="77777777" w:rsidR="008D2497" w:rsidRDefault="008D2497" w:rsidP="008A37D3">
      <w:pPr>
        <w:tabs>
          <w:tab w:val="left" w:pos="6237"/>
        </w:tabs>
        <w:rPr>
          <w:rFonts w:ascii="Garamond" w:hAnsi="Garamond"/>
          <w:b/>
          <w:sz w:val="20"/>
          <w:szCs w:val="20"/>
        </w:rPr>
      </w:pPr>
    </w:p>
    <w:p w14:paraId="3A14C7D9" w14:textId="77777777" w:rsidR="008D2497" w:rsidRDefault="008D2497" w:rsidP="008A37D3">
      <w:pPr>
        <w:tabs>
          <w:tab w:val="left" w:pos="6237"/>
        </w:tabs>
        <w:rPr>
          <w:rFonts w:ascii="Garamond" w:hAnsi="Garamond"/>
          <w:b/>
          <w:sz w:val="20"/>
          <w:szCs w:val="20"/>
        </w:rPr>
      </w:pPr>
    </w:p>
    <w:p w14:paraId="131E1C6E" w14:textId="622B8185" w:rsidR="008A37D3" w:rsidRPr="00EB2B51" w:rsidRDefault="00B60B3F" w:rsidP="008A37D3">
      <w:pPr>
        <w:tabs>
          <w:tab w:val="left" w:pos="6237"/>
        </w:tabs>
        <w:rPr>
          <w:rFonts w:ascii="Garamond" w:hAnsi="Garamond"/>
          <w:b/>
          <w:sz w:val="20"/>
          <w:szCs w:val="20"/>
        </w:rPr>
      </w:pPr>
      <w:r w:rsidRPr="00EB2B51">
        <w:rPr>
          <w:rFonts w:ascii="Garamond" w:hAnsi="Garamond"/>
          <w:b/>
          <w:sz w:val="20"/>
          <w:szCs w:val="20"/>
        </w:rPr>
        <w:t xml:space="preserve"> </w:t>
      </w:r>
      <w:r w:rsidR="008A37D3" w:rsidRPr="00EB2B51">
        <w:rPr>
          <w:rFonts w:ascii="Garamond" w:hAnsi="Garamond"/>
          <w:b/>
          <w:sz w:val="20"/>
          <w:szCs w:val="20"/>
        </w:rPr>
        <w:t>Il Presidente</w:t>
      </w:r>
      <w:r w:rsidRPr="00EB2B51">
        <w:rPr>
          <w:rFonts w:ascii="Garamond" w:hAnsi="Garamond"/>
          <w:b/>
          <w:sz w:val="20"/>
          <w:szCs w:val="20"/>
        </w:rPr>
        <w:t xml:space="preserve">/Legale </w:t>
      </w:r>
      <w:proofErr w:type="spellStart"/>
      <w:r w:rsidRPr="00EB2B51">
        <w:rPr>
          <w:rFonts w:ascii="Garamond" w:hAnsi="Garamond"/>
          <w:b/>
          <w:sz w:val="20"/>
          <w:szCs w:val="20"/>
        </w:rPr>
        <w:t>rapp.te</w:t>
      </w:r>
      <w:proofErr w:type="spellEnd"/>
      <w:r w:rsidR="008D2497">
        <w:rPr>
          <w:rFonts w:ascii="Garamond" w:hAnsi="Garamond"/>
          <w:b/>
          <w:sz w:val="20"/>
          <w:szCs w:val="20"/>
        </w:rPr>
        <w:t>/persona fisica dichiarante</w:t>
      </w:r>
    </w:p>
    <w:p w14:paraId="5BBAAD07" w14:textId="77777777" w:rsidR="008A37D3" w:rsidRDefault="008A37D3" w:rsidP="000239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Garamond" w:hAnsi="Garamond"/>
        </w:rPr>
      </w:pPr>
    </w:p>
    <w:p w14:paraId="2DF1D451" w14:textId="77777777" w:rsidR="00D93F99" w:rsidRDefault="00D93F99" w:rsidP="00D93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</w:rPr>
      </w:pPr>
    </w:p>
    <w:p w14:paraId="708F85B6" w14:textId="77777777" w:rsidR="00D93F99" w:rsidRDefault="00D93F99" w:rsidP="00D93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</w:rPr>
      </w:pPr>
    </w:p>
    <w:p w14:paraId="7FB207FD" w14:textId="77777777" w:rsidR="00D93F99" w:rsidRDefault="00D93F99" w:rsidP="00D93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</w:rPr>
      </w:pPr>
    </w:p>
    <w:p w14:paraId="7702BD1F" w14:textId="08ECDE43" w:rsidR="00D93F99" w:rsidRPr="00D93F99" w:rsidRDefault="00D93F99" w:rsidP="00D93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i/>
          <w:iCs/>
        </w:rPr>
      </w:pPr>
      <w:r w:rsidRPr="00D93F99">
        <w:rPr>
          <w:rFonts w:ascii="Garamond" w:hAnsi="Garamond"/>
          <w:i/>
          <w:iCs/>
        </w:rPr>
        <w:t>Allegato: copia documento di identità del</w:t>
      </w:r>
      <w:r w:rsidR="008D2497">
        <w:rPr>
          <w:rFonts w:ascii="Garamond" w:hAnsi="Garamond"/>
          <w:i/>
          <w:iCs/>
        </w:rPr>
        <w:t xml:space="preserve"> dichiarante</w:t>
      </w:r>
    </w:p>
    <w:sectPr w:rsidR="00D93F99" w:rsidRPr="00D93F99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38C8" w14:textId="77777777" w:rsidR="00546F3A" w:rsidRDefault="00546F3A" w:rsidP="00681F47">
      <w:pPr>
        <w:spacing w:after="0" w:line="240" w:lineRule="auto"/>
      </w:pPr>
      <w:r>
        <w:separator/>
      </w:r>
    </w:p>
  </w:endnote>
  <w:endnote w:type="continuationSeparator" w:id="0">
    <w:p w14:paraId="71CBD95D" w14:textId="77777777" w:rsidR="00546F3A" w:rsidRDefault="00546F3A" w:rsidP="0068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1755427"/>
      <w:docPartObj>
        <w:docPartGallery w:val="Page Numbers (Bottom of Page)"/>
        <w:docPartUnique/>
      </w:docPartObj>
    </w:sdtPr>
    <w:sdtContent>
      <w:p w14:paraId="63D01D24" w14:textId="1643F166" w:rsidR="00681F47" w:rsidRDefault="00681F4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504822" w14:textId="77777777" w:rsidR="00681F47" w:rsidRDefault="00681F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105F" w14:textId="77777777" w:rsidR="00546F3A" w:rsidRDefault="00546F3A" w:rsidP="00681F47">
      <w:pPr>
        <w:spacing w:after="0" w:line="240" w:lineRule="auto"/>
      </w:pPr>
      <w:r>
        <w:separator/>
      </w:r>
    </w:p>
  </w:footnote>
  <w:footnote w:type="continuationSeparator" w:id="0">
    <w:p w14:paraId="65BFBF65" w14:textId="77777777" w:rsidR="00546F3A" w:rsidRDefault="00546F3A" w:rsidP="0068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643"/>
    <w:multiLevelType w:val="multilevel"/>
    <w:tmpl w:val="8D020B6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E070AA"/>
    <w:multiLevelType w:val="multilevel"/>
    <w:tmpl w:val="E8CC8D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92D07"/>
    <w:multiLevelType w:val="multilevel"/>
    <w:tmpl w:val="43AED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728E"/>
    <w:multiLevelType w:val="multilevel"/>
    <w:tmpl w:val="E63E9B10"/>
    <w:lvl w:ilvl="0">
      <w:start w:val="1"/>
      <w:numFmt w:val="bullet"/>
      <w:pStyle w:val="Titolo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482956"/>
    <w:multiLevelType w:val="multilevel"/>
    <w:tmpl w:val="101AF29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445DF"/>
    <w:multiLevelType w:val="multilevel"/>
    <w:tmpl w:val="9A423C8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254871">
    <w:abstractNumId w:val="0"/>
  </w:num>
  <w:num w:numId="2" w16cid:durableId="1773166209">
    <w:abstractNumId w:val="3"/>
  </w:num>
  <w:num w:numId="3" w16cid:durableId="1708142462">
    <w:abstractNumId w:val="2"/>
  </w:num>
  <w:num w:numId="4" w16cid:durableId="130944585">
    <w:abstractNumId w:val="1"/>
  </w:num>
  <w:num w:numId="5" w16cid:durableId="1704095126">
    <w:abstractNumId w:val="5"/>
  </w:num>
  <w:num w:numId="6" w16cid:durableId="1491553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DA"/>
    <w:rsid w:val="0002395F"/>
    <w:rsid w:val="00120602"/>
    <w:rsid w:val="00120C3F"/>
    <w:rsid w:val="001B5915"/>
    <w:rsid w:val="001E302E"/>
    <w:rsid w:val="00212BDA"/>
    <w:rsid w:val="00216D2C"/>
    <w:rsid w:val="00227A78"/>
    <w:rsid w:val="002A25EC"/>
    <w:rsid w:val="002D0A68"/>
    <w:rsid w:val="00372EBA"/>
    <w:rsid w:val="003A1278"/>
    <w:rsid w:val="003F002D"/>
    <w:rsid w:val="0045552C"/>
    <w:rsid w:val="004B2402"/>
    <w:rsid w:val="004F26CD"/>
    <w:rsid w:val="0050563D"/>
    <w:rsid w:val="00546F3A"/>
    <w:rsid w:val="0056114E"/>
    <w:rsid w:val="005632C0"/>
    <w:rsid w:val="005A74AA"/>
    <w:rsid w:val="0062450B"/>
    <w:rsid w:val="00681F47"/>
    <w:rsid w:val="006A2157"/>
    <w:rsid w:val="006B7401"/>
    <w:rsid w:val="006F3EC4"/>
    <w:rsid w:val="00725175"/>
    <w:rsid w:val="008A37D3"/>
    <w:rsid w:val="008B001E"/>
    <w:rsid w:val="008B16B2"/>
    <w:rsid w:val="008D2497"/>
    <w:rsid w:val="00903ED0"/>
    <w:rsid w:val="00932B69"/>
    <w:rsid w:val="00997815"/>
    <w:rsid w:val="009C1FF3"/>
    <w:rsid w:val="00A461BC"/>
    <w:rsid w:val="00A85ED5"/>
    <w:rsid w:val="00B45720"/>
    <w:rsid w:val="00B60B3F"/>
    <w:rsid w:val="00B623AE"/>
    <w:rsid w:val="00BD6A40"/>
    <w:rsid w:val="00BE3371"/>
    <w:rsid w:val="00D27D77"/>
    <w:rsid w:val="00D73F08"/>
    <w:rsid w:val="00D93F99"/>
    <w:rsid w:val="00E01199"/>
    <w:rsid w:val="00E213E9"/>
    <w:rsid w:val="00EB2B51"/>
    <w:rsid w:val="00EC0ECD"/>
    <w:rsid w:val="00ED2462"/>
    <w:rsid w:val="00F608DA"/>
    <w:rsid w:val="00F66A54"/>
    <w:rsid w:val="00F72DFF"/>
    <w:rsid w:val="00F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A0A4"/>
  <w15:docId w15:val="{BA6212BC-FB32-4B84-8952-709902EC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4AA"/>
  </w:style>
  <w:style w:type="paragraph" w:styleId="Titolo1">
    <w:name w:val="heading 1"/>
    <w:basedOn w:val="Normale"/>
    <w:next w:val="Normale"/>
    <w:link w:val="Titolo1Carattere"/>
    <w:uiPriority w:val="9"/>
    <w:qFormat/>
    <w:rsid w:val="00C039C5"/>
    <w:pPr>
      <w:keepNext/>
      <w:numPr>
        <w:numId w:val="2"/>
      </w:numPr>
      <w:spacing w:after="0" w:line="240" w:lineRule="auto"/>
      <w:ind w:left="357" w:hanging="357"/>
      <w:jc w:val="both"/>
      <w:outlineLvl w:val="0"/>
    </w:pPr>
    <w:rPr>
      <w:rFonts w:asciiTheme="minorHAnsi" w:hAnsiTheme="minorHAnsi"/>
      <w:b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039C5"/>
    <w:rPr>
      <w:b/>
      <w:szCs w:val="24"/>
    </w:rPr>
  </w:style>
  <w:style w:type="character" w:customStyle="1" w:styleId="content">
    <w:name w:val="content"/>
    <w:basedOn w:val="Carpredefinitoparagrafo"/>
    <w:rsid w:val="00A15AD0"/>
  </w:style>
  <w:style w:type="paragraph" w:styleId="Paragrafoelenco">
    <w:name w:val="List Paragraph"/>
    <w:basedOn w:val="Normale"/>
    <w:uiPriority w:val="99"/>
    <w:qFormat/>
    <w:rsid w:val="00A15AD0"/>
    <w:pPr>
      <w:ind w:left="720"/>
      <w:contextualSpacing/>
    </w:pPr>
  </w:style>
  <w:style w:type="paragraph" w:styleId="Testonormale">
    <w:name w:val="Plain Text"/>
    <w:basedOn w:val="Normale"/>
    <w:link w:val="TestonormaleCarattere"/>
    <w:semiHidden/>
    <w:rsid w:val="008E1C6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E1C63"/>
    <w:rPr>
      <w:rFonts w:ascii="Courier New" w:hAnsi="Courier New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C53DE6"/>
    <w:pPr>
      <w:spacing w:after="0" w:line="240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53DE6"/>
    <w:rPr>
      <w:rFonts w:ascii="Arial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9AC"/>
    <w:rPr>
      <w:rFonts w:ascii="Segoe UI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EC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81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F47"/>
  </w:style>
  <w:style w:type="paragraph" w:styleId="Pidipagina">
    <w:name w:val="footer"/>
    <w:basedOn w:val="Normale"/>
    <w:link w:val="PidipaginaCarattere"/>
    <w:uiPriority w:val="99"/>
    <w:unhideWhenUsed/>
    <w:rsid w:val="00681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cds5+fynBFZfZcm6yAdAdeQTlQ==">AMUW2mXSRmvSx4+PbUj1e6ICOFvrx5JeAeconIuO4apDwDFjohH5GROWqHBN1ELyxu6z8gHYWES4XreybNYWeMB6WOvfSXQA2xpYmd1xAVcS1Mi0lTD3IIlHu1lBTpuRA4lNPoMl1m9gACS4bMtky0XJeOO55ywowA==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Marcomini</dc:creator>
  <cp:lastModifiedBy>Anagrafe</cp:lastModifiedBy>
  <cp:revision>19</cp:revision>
  <cp:lastPrinted>2025-08-06T14:31:00Z</cp:lastPrinted>
  <dcterms:created xsi:type="dcterms:W3CDTF">2025-03-31T08:46:00Z</dcterms:created>
  <dcterms:modified xsi:type="dcterms:W3CDTF">2025-08-06T14:31:00Z</dcterms:modified>
</cp:coreProperties>
</file>